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A4" w:rsidRDefault="000C7EA4" w:rsidP="00060F2E">
      <w:pPr>
        <w:spacing w:after="0" w:line="360" w:lineRule="auto"/>
        <w:contextualSpacing/>
        <w:jc w:val="center"/>
        <w:outlineLvl w:val="1"/>
        <w:rPr>
          <w:rFonts w:ascii="Arial" w:hAnsi="Arial" w:cs="Arial"/>
          <w:b/>
          <w:bCs/>
          <w:color w:val="FF0000"/>
          <w:sz w:val="40"/>
          <w:szCs w:val="40"/>
          <w:lang w:eastAsia="ru-RU"/>
        </w:rPr>
      </w:pPr>
      <w:r w:rsidRPr="006B4858">
        <w:rPr>
          <w:rFonts w:ascii="Arial" w:hAnsi="Arial" w:cs="Arial"/>
          <w:b/>
          <w:bCs/>
          <w:color w:val="FF0000"/>
          <w:sz w:val="40"/>
          <w:szCs w:val="40"/>
          <w:lang w:eastAsia="ru-RU"/>
        </w:rPr>
        <w:t>Консультация педагога-психолога родителям «Почему дети кусаются?»</w:t>
      </w:r>
    </w:p>
    <w:p w:rsidR="000C7EA4" w:rsidRPr="006B4858" w:rsidRDefault="000C7EA4" w:rsidP="00060F2E">
      <w:pPr>
        <w:spacing w:after="0" w:line="360" w:lineRule="auto"/>
        <w:contextualSpacing/>
        <w:jc w:val="center"/>
        <w:outlineLvl w:val="1"/>
        <w:rPr>
          <w:rFonts w:ascii="Arial" w:hAnsi="Arial" w:cs="Arial"/>
          <w:b/>
          <w:bCs/>
          <w:color w:val="FF0000"/>
          <w:sz w:val="40"/>
          <w:szCs w:val="40"/>
          <w:lang w:eastAsia="ru-RU"/>
        </w:rPr>
      </w:pPr>
      <w:r w:rsidRPr="00210148">
        <w:rPr>
          <w:rFonts w:ascii="Arial" w:hAnsi="Arial" w:cs="Arial"/>
          <w:b/>
          <w:noProof/>
          <w:color w:val="FF0000"/>
          <w:sz w:val="40"/>
          <w:szCs w:val="4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70pt;height:230.25pt;visibility:visible">
            <v:imagedata r:id="rId5" o:title=""/>
          </v:shape>
        </w:pict>
      </w:r>
    </w:p>
    <w:p w:rsidR="000C7EA4" w:rsidRPr="003D054B" w:rsidRDefault="000C7EA4" w:rsidP="00443365">
      <w:pPr>
        <w:spacing w:after="0" w:line="360" w:lineRule="auto"/>
        <w:ind w:firstLine="708"/>
        <w:contextualSpacing/>
        <w:jc w:val="both"/>
        <w:rPr>
          <w:rFonts w:ascii="Arial" w:hAnsi="Arial" w:cs="Arial"/>
          <w:sz w:val="28"/>
          <w:szCs w:val="28"/>
          <w:lang w:eastAsia="ru-RU"/>
        </w:rPr>
      </w:pPr>
      <w:r w:rsidRPr="003D054B">
        <w:rPr>
          <w:rFonts w:ascii="Arial" w:hAnsi="Arial" w:cs="Arial"/>
          <w:sz w:val="28"/>
          <w:szCs w:val="28"/>
          <w:lang w:eastAsia="ru-RU"/>
        </w:rPr>
        <w:t xml:space="preserve">Исследования показывают, что около 10% детей рождаются чрезмерно эмоциональными. Любое событие в их жизни сопровождается бурной реакцией. Все для них либо замечательно, либо ужасно. Из-за их сильных эмоций, независимо от того счастливы ли они или расстроены, они кусаются. Родители таких детей огорчаются, что даже проявление любви: объятия или поцелуй может в конечном итоге оставить следы зубов на их теле, потому что ребенок становится сильно возбужденным, </w:t>
      </w:r>
      <w:r>
        <w:rPr>
          <w:rFonts w:ascii="Arial" w:hAnsi="Arial" w:cs="Arial"/>
          <w:sz w:val="28"/>
          <w:szCs w:val="28"/>
          <w:lang w:eastAsia="ru-RU"/>
        </w:rPr>
        <w:t xml:space="preserve">испытывая чувство </w:t>
      </w:r>
      <w:r w:rsidRPr="003D054B">
        <w:rPr>
          <w:rFonts w:ascii="Arial" w:hAnsi="Arial" w:cs="Arial"/>
          <w:sz w:val="28"/>
          <w:szCs w:val="28"/>
          <w:lang w:eastAsia="ru-RU"/>
        </w:rPr>
        <w:t>радости.</w:t>
      </w:r>
    </w:p>
    <w:p w:rsidR="000C7EA4" w:rsidRPr="003D054B" w:rsidRDefault="000C7EA4" w:rsidP="00060F2E">
      <w:pPr>
        <w:spacing w:after="0" w:line="360" w:lineRule="auto"/>
        <w:ind w:firstLine="708"/>
        <w:contextualSpacing/>
        <w:jc w:val="both"/>
        <w:rPr>
          <w:rFonts w:ascii="Arial" w:hAnsi="Arial" w:cs="Arial"/>
          <w:sz w:val="28"/>
          <w:szCs w:val="28"/>
          <w:lang w:eastAsia="ru-RU"/>
        </w:rPr>
      </w:pPr>
      <w:r w:rsidRPr="003D054B">
        <w:rPr>
          <w:rFonts w:ascii="Arial" w:hAnsi="Arial" w:cs="Arial"/>
          <w:sz w:val="28"/>
          <w:szCs w:val="28"/>
          <w:lang w:eastAsia="ru-RU"/>
        </w:rPr>
        <w:t xml:space="preserve">Эмоциональные дети до 3-4-х лет кусаются, так как не умеют полноценно говорить и использовать нужные слова, чтобы выразить свои сильные чувства. Они еще не способны держать свои эмоции под контролем. Воспитатели детского сада, родители или няня по уходу за ребенком, должны показать малышу альтернативные способы выражения сильных чувств. Прежде всего, внимательно понаблюдайте за кусающимся ребенком. </w:t>
      </w:r>
    </w:p>
    <w:p w:rsidR="000C7EA4" w:rsidRDefault="000C7EA4" w:rsidP="00060F2E">
      <w:pPr>
        <w:spacing w:after="0" w:line="360" w:lineRule="auto"/>
        <w:contextualSpacing/>
        <w:jc w:val="center"/>
        <w:rPr>
          <w:rFonts w:ascii="Arial" w:hAnsi="Arial" w:cs="Arial"/>
          <w:b/>
          <w:color w:val="0070C0"/>
          <w:sz w:val="28"/>
          <w:szCs w:val="28"/>
          <w:lang w:eastAsia="ru-RU"/>
        </w:rPr>
      </w:pPr>
      <w:r w:rsidRPr="00443365">
        <w:rPr>
          <w:rFonts w:ascii="Arial" w:hAnsi="Arial" w:cs="Arial"/>
          <w:b/>
          <w:color w:val="0070C0"/>
          <w:sz w:val="28"/>
          <w:szCs w:val="28"/>
          <w:lang w:eastAsia="ru-RU"/>
        </w:rPr>
        <w:t>Попробуйте определить, когда и почему ребенок кусается, тогда станет понятно, как бороться с этой вредной привычкой.</w:t>
      </w:r>
    </w:p>
    <w:p w:rsidR="000C7EA4" w:rsidRPr="00443365" w:rsidRDefault="000C7EA4" w:rsidP="00060F2E">
      <w:pPr>
        <w:spacing w:after="0" w:line="360" w:lineRule="auto"/>
        <w:contextualSpacing/>
        <w:jc w:val="center"/>
        <w:rPr>
          <w:rFonts w:ascii="Arial" w:hAnsi="Arial" w:cs="Arial"/>
          <w:b/>
          <w:color w:val="0070C0"/>
          <w:sz w:val="28"/>
          <w:szCs w:val="28"/>
          <w:lang w:eastAsia="ru-RU"/>
        </w:rPr>
      </w:pPr>
      <w:r w:rsidRPr="00210148">
        <w:rPr>
          <w:rFonts w:ascii="Arial" w:hAnsi="Arial" w:cs="Arial"/>
          <w:b/>
          <w:noProof/>
          <w:color w:val="0070C0"/>
          <w:sz w:val="28"/>
          <w:szCs w:val="28"/>
          <w:lang w:eastAsia="ru-RU"/>
        </w:rPr>
        <w:pict>
          <v:shape id="Рисунок 2" o:spid="_x0000_i1026" type="#_x0000_t75" style="width:205.5pt;height:205.5pt;visibility:visible">
            <v:imagedata r:id="rId6" o:title=""/>
          </v:shape>
        </w:pict>
      </w:r>
    </w:p>
    <w:p w:rsidR="000C7EA4" w:rsidRPr="00443365" w:rsidRDefault="000C7EA4" w:rsidP="00060F2E">
      <w:pPr>
        <w:spacing w:after="0" w:line="360" w:lineRule="auto"/>
        <w:contextualSpacing/>
        <w:jc w:val="both"/>
        <w:outlineLvl w:val="2"/>
        <w:rPr>
          <w:rFonts w:ascii="Arial" w:hAnsi="Arial" w:cs="Arial"/>
          <w:b/>
          <w:bCs/>
          <w:color w:val="FF0000"/>
          <w:sz w:val="28"/>
          <w:szCs w:val="28"/>
          <w:lang w:eastAsia="ru-RU"/>
        </w:rPr>
      </w:pPr>
      <w:r w:rsidRPr="00443365">
        <w:rPr>
          <w:rFonts w:ascii="Arial" w:hAnsi="Arial" w:cs="Arial"/>
          <w:b/>
          <w:bCs/>
          <w:color w:val="FF0000"/>
          <w:sz w:val="28"/>
          <w:szCs w:val="28"/>
          <w:lang w:eastAsia="ru-RU"/>
        </w:rPr>
        <w:t>1 причина:</w:t>
      </w:r>
    </w:p>
    <w:p w:rsidR="000C7EA4" w:rsidRPr="003D054B" w:rsidRDefault="000C7EA4" w:rsidP="00443365">
      <w:pPr>
        <w:spacing w:after="0" w:line="360" w:lineRule="auto"/>
        <w:contextualSpacing/>
        <w:jc w:val="both"/>
        <w:rPr>
          <w:rFonts w:ascii="Arial" w:hAnsi="Arial" w:cs="Arial"/>
          <w:sz w:val="28"/>
          <w:szCs w:val="28"/>
          <w:lang w:eastAsia="ru-RU"/>
        </w:rPr>
      </w:pPr>
      <w:r w:rsidRPr="00443365">
        <w:rPr>
          <w:rFonts w:ascii="Arial" w:hAnsi="Arial" w:cs="Arial"/>
          <w:b/>
          <w:color w:val="0070C0"/>
          <w:sz w:val="28"/>
          <w:szCs w:val="28"/>
          <w:lang w:eastAsia="ru-RU"/>
        </w:rPr>
        <w:t>Прорезыв</w:t>
      </w:r>
      <w:r>
        <w:rPr>
          <w:rFonts w:ascii="Arial" w:hAnsi="Arial" w:cs="Arial"/>
          <w:b/>
          <w:color w:val="0070C0"/>
          <w:sz w:val="28"/>
          <w:szCs w:val="28"/>
          <w:lang w:eastAsia="ru-RU"/>
        </w:rPr>
        <w:t xml:space="preserve">ание молочных зубов, </w:t>
      </w:r>
      <w:r w:rsidRPr="00443365">
        <w:rPr>
          <w:rFonts w:ascii="Arial" w:hAnsi="Arial" w:cs="Arial"/>
          <w:b/>
          <w:color w:val="0070C0"/>
          <w:sz w:val="28"/>
          <w:szCs w:val="28"/>
          <w:lang w:eastAsia="ru-RU"/>
        </w:rPr>
        <w:t>изучение окружающих предметов</w:t>
      </w:r>
      <w:r w:rsidRPr="00443365">
        <w:rPr>
          <w:rFonts w:ascii="Arial" w:hAnsi="Arial" w:cs="Arial"/>
          <w:b/>
          <w:color w:val="0070C0"/>
          <w:sz w:val="28"/>
          <w:szCs w:val="28"/>
          <w:lang w:eastAsia="ru-RU"/>
        </w:rPr>
        <w:tab/>
      </w:r>
      <w:r w:rsidRPr="00443365">
        <w:rPr>
          <w:rFonts w:ascii="Arial" w:hAnsi="Arial" w:cs="Arial"/>
          <w:b/>
          <w:color w:val="0070C0"/>
          <w:sz w:val="28"/>
          <w:szCs w:val="28"/>
          <w:lang w:eastAsia="ru-RU"/>
        </w:rPr>
        <w:tab/>
        <w:t>с</w:t>
      </w:r>
      <w:r w:rsidRPr="00443365">
        <w:rPr>
          <w:rFonts w:ascii="Arial" w:hAnsi="Arial" w:cs="Arial"/>
          <w:b/>
          <w:color w:val="0070C0"/>
          <w:sz w:val="28"/>
          <w:szCs w:val="28"/>
          <w:lang w:eastAsia="ru-RU"/>
        </w:rPr>
        <w:tab/>
        <w:t>помощью</w:t>
      </w:r>
      <w:r w:rsidRPr="00443365">
        <w:rPr>
          <w:rFonts w:ascii="Arial" w:hAnsi="Arial" w:cs="Arial"/>
          <w:b/>
          <w:color w:val="0070C0"/>
          <w:sz w:val="28"/>
          <w:szCs w:val="28"/>
          <w:lang w:eastAsia="ru-RU"/>
        </w:rPr>
        <w:tab/>
      </w:r>
      <w:r>
        <w:rPr>
          <w:rFonts w:ascii="Arial" w:hAnsi="Arial" w:cs="Arial"/>
          <w:b/>
          <w:color w:val="0070C0"/>
          <w:sz w:val="28"/>
          <w:szCs w:val="28"/>
          <w:lang w:eastAsia="ru-RU"/>
        </w:rPr>
        <w:tab/>
      </w:r>
      <w:r w:rsidRPr="00443365">
        <w:rPr>
          <w:rFonts w:ascii="Arial" w:hAnsi="Arial" w:cs="Arial"/>
          <w:b/>
          <w:color w:val="0070C0"/>
          <w:sz w:val="28"/>
          <w:szCs w:val="28"/>
          <w:lang w:eastAsia="ru-RU"/>
        </w:rPr>
        <w:t>рта.</w:t>
      </w:r>
      <w:r w:rsidRPr="00443365">
        <w:rPr>
          <w:rFonts w:ascii="Arial" w:hAnsi="Arial" w:cs="Arial"/>
          <w:b/>
          <w:color w:val="0070C0"/>
          <w:sz w:val="28"/>
          <w:szCs w:val="28"/>
          <w:lang w:eastAsia="ru-RU"/>
        </w:rPr>
        <w:br/>
      </w:r>
      <w:r w:rsidRPr="00443365">
        <w:rPr>
          <w:rFonts w:ascii="Arial" w:hAnsi="Arial" w:cs="Arial"/>
          <w:iCs/>
          <w:sz w:val="28"/>
          <w:szCs w:val="28"/>
          <w:lang w:eastAsia="ru-RU"/>
        </w:rPr>
        <w:t xml:space="preserve">Как отучить ребенка кусаться: </w:t>
      </w:r>
      <w:r>
        <w:rPr>
          <w:rFonts w:ascii="Arial" w:hAnsi="Arial" w:cs="Arial"/>
          <w:sz w:val="28"/>
          <w:szCs w:val="28"/>
          <w:lang w:eastAsia="ru-RU"/>
        </w:rPr>
        <w:t>о</w:t>
      </w:r>
      <w:r w:rsidRPr="00443365">
        <w:rPr>
          <w:rFonts w:ascii="Arial" w:hAnsi="Arial" w:cs="Arial"/>
          <w:sz w:val="28"/>
          <w:szCs w:val="28"/>
          <w:lang w:eastAsia="ru-RU"/>
        </w:rPr>
        <w:t>беспечить зубным кольцом (прорезывателем) или кусочком ткани, смоченным в прохладной воде и</w:t>
      </w:r>
      <w:r w:rsidRPr="00443365">
        <w:rPr>
          <w:rFonts w:ascii="Arial" w:hAnsi="Arial" w:cs="Arial"/>
          <w:sz w:val="28"/>
          <w:szCs w:val="28"/>
          <w:lang w:eastAsia="ru-RU"/>
        </w:rPr>
        <w:tab/>
        <w:t xml:space="preserve">т.д. Давать ребенку резиновые игрушки, чтобы он мог их грызть. </w:t>
      </w:r>
      <w:r w:rsidRPr="00443365">
        <w:rPr>
          <w:rFonts w:ascii="Arial" w:hAnsi="Arial" w:cs="Arial"/>
          <w:sz w:val="28"/>
          <w:szCs w:val="28"/>
          <w:lang w:eastAsia="ru-RU"/>
        </w:rPr>
        <w:br/>
        <w:t>Когда ребенок спокоен, попробуйте поиграть, показывая различные</w:t>
      </w:r>
      <w:r>
        <w:rPr>
          <w:rFonts w:ascii="Arial" w:hAnsi="Arial" w:cs="Arial"/>
          <w:sz w:val="28"/>
          <w:szCs w:val="28"/>
          <w:lang w:eastAsia="ru-RU"/>
        </w:rPr>
        <w:t xml:space="preserve"> предметы и продукты, </w:t>
      </w:r>
      <w:r w:rsidRPr="003D054B">
        <w:rPr>
          <w:rFonts w:ascii="Arial" w:hAnsi="Arial" w:cs="Arial"/>
          <w:sz w:val="28"/>
          <w:szCs w:val="28"/>
          <w:lang w:eastAsia="ru-RU"/>
        </w:rPr>
        <w:t>рассказывая, что из них можно кусать, а что нельзя.</w:t>
      </w:r>
    </w:p>
    <w:p w:rsidR="000C7EA4" w:rsidRPr="00443365" w:rsidRDefault="000C7EA4" w:rsidP="00060F2E">
      <w:pPr>
        <w:spacing w:after="0" w:line="360" w:lineRule="auto"/>
        <w:contextualSpacing/>
        <w:jc w:val="both"/>
        <w:outlineLvl w:val="2"/>
        <w:rPr>
          <w:rFonts w:ascii="Arial" w:hAnsi="Arial" w:cs="Arial"/>
          <w:b/>
          <w:bCs/>
          <w:color w:val="FF0000"/>
          <w:sz w:val="28"/>
          <w:szCs w:val="28"/>
          <w:lang w:eastAsia="ru-RU"/>
        </w:rPr>
      </w:pPr>
      <w:r w:rsidRPr="00443365">
        <w:rPr>
          <w:rFonts w:ascii="Arial" w:hAnsi="Arial" w:cs="Arial"/>
          <w:b/>
          <w:bCs/>
          <w:color w:val="FF0000"/>
          <w:sz w:val="28"/>
          <w:szCs w:val="28"/>
          <w:lang w:eastAsia="ru-RU"/>
        </w:rPr>
        <w:t>2 причина:</w:t>
      </w:r>
    </w:p>
    <w:p w:rsidR="000C7EA4" w:rsidRPr="00443365" w:rsidRDefault="000C7EA4" w:rsidP="00060F2E">
      <w:pPr>
        <w:spacing w:after="0" w:line="360" w:lineRule="auto"/>
        <w:contextualSpacing/>
        <w:jc w:val="both"/>
        <w:rPr>
          <w:rFonts w:ascii="Arial" w:hAnsi="Arial" w:cs="Arial"/>
          <w:sz w:val="28"/>
          <w:szCs w:val="28"/>
          <w:lang w:eastAsia="ru-RU"/>
        </w:rPr>
      </w:pPr>
      <w:r w:rsidRPr="00443365">
        <w:rPr>
          <w:rFonts w:ascii="Arial" w:hAnsi="Arial" w:cs="Arial"/>
          <w:b/>
          <w:color w:val="0070C0"/>
          <w:sz w:val="28"/>
          <w:szCs w:val="28"/>
          <w:lang w:eastAsia="ru-RU"/>
        </w:rPr>
        <w:t>Освобождение</w:t>
      </w:r>
      <w:r>
        <w:rPr>
          <w:rFonts w:ascii="Arial" w:hAnsi="Arial" w:cs="Arial"/>
          <w:b/>
          <w:color w:val="0070C0"/>
          <w:sz w:val="28"/>
          <w:szCs w:val="28"/>
          <w:lang w:eastAsia="ru-RU"/>
        </w:rPr>
        <w:t xml:space="preserve"> </w:t>
      </w:r>
      <w:r w:rsidRPr="00443365">
        <w:rPr>
          <w:rFonts w:ascii="Arial" w:hAnsi="Arial" w:cs="Arial"/>
          <w:b/>
          <w:color w:val="0070C0"/>
          <w:sz w:val="28"/>
          <w:szCs w:val="28"/>
          <w:lang w:eastAsia="ru-RU"/>
        </w:rPr>
        <w:tab/>
        <w:t>физической</w:t>
      </w:r>
      <w:r w:rsidRPr="00443365">
        <w:rPr>
          <w:rFonts w:ascii="Arial" w:hAnsi="Arial" w:cs="Arial"/>
          <w:b/>
          <w:color w:val="0070C0"/>
          <w:sz w:val="28"/>
          <w:szCs w:val="28"/>
          <w:lang w:eastAsia="ru-RU"/>
        </w:rPr>
        <w:tab/>
        <w:t>энергии.</w:t>
      </w:r>
      <w:r w:rsidRPr="00443365">
        <w:rPr>
          <w:rFonts w:ascii="Arial" w:hAnsi="Arial" w:cs="Arial"/>
          <w:b/>
          <w:color w:val="0070C0"/>
          <w:sz w:val="28"/>
          <w:szCs w:val="28"/>
          <w:lang w:eastAsia="ru-RU"/>
        </w:rPr>
        <w:br/>
      </w:r>
      <w:r w:rsidRPr="00443365">
        <w:rPr>
          <w:rFonts w:ascii="Arial" w:hAnsi="Arial" w:cs="Arial"/>
          <w:iCs/>
          <w:sz w:val="28"/>
          <w:szCs w:val="28"/>
          <w:lang w:eastAsia="ru-RU"/>
        </w:rPr>
        <w:t>Как отучить ребенка кусаться</w:t>
      </w:r>
      <w:r>
        <w:rPr>
          <w:rFonts w:ascii="Arial" w:hAnsi="Arial" w:cs="Arial"/>
          <w:sz w:val="28"/>
          <w:szCs w:val="28"/>
          <w:lang w:eastAsia="ru-RU"/>
        </w:rPr>
        <w:t>: ч</w:t>
      </w:r>
      <w:r w:rsidRPr="00443365">
        <w:rPr>
          <w:rFonts w:ascii="Arial" w:hAnsi="Arial" w:cs="Arial"/>
          <w:sz w:val="28"/>
          <w:szCs w:val="28"/>
          <w:lang w:eastAsia="ru-RU"/>
        </w:rPr>
        <w:t xml:space="preserve">аще играйте в подвижные игры: бег, </w:t>
      </w:r>
      <w:r>
        <w:rPr>
          <w:rFonts w:ascii="Arial" w:hAnsi="Arial" w:cs="Arial"/>
          <w:sz w:val="28"/>
          <w:szCs w:val="28"/>
          <w:lang w:eastAsia="ru-RU"/>
        </w:rPr>
        <w:t xml:space="preserve">бассейн, катание на </w:t>
      </w:r>
      <w:r w:rsidRPr="00443365">
        <w:rPr>
          <w:rFonts w:ascii="Arial" w:hAnsi="Arial" w:cs="Arial"/>
          <w:sz w:val="28"/>
          <w:szCs w:val="28"/>
          <w:lang w:eastAsia="ru-RU"/>
        </w:rPr>
        <w:t>велосипеде, пальчиковые игры, пластилин и т. д.</w:t>
      </w:r>
    </w:p>
    <w:p w:rsidR="000C7EA4" w:rsidRPr="00443365" w:rsidRDefault="000C7EA4" w:rsidP="00060F2E">
      <w:pPr>
        <w:spacing w:after="0" w:line="360" w:lineRule="auto"/>
        <w:contextualSpacing/>
        <w:jc w:val="both"/>
        <w:outlineLvl w:val="2"/>
        <w:rPr>
          <w:rFonts w:ascii="Arial" w:hAnsi="Arial" w:cs="Arial"/>
          <w:b/>
          <w:bCs/>
          <w:color w:val="FF0000"/>
          <w:sz w:val="28"/>
          <w:szCs w:val="28"/>
          <w:lang w:eastAsia="ru-RU"/>
        </w:rPr>
      </w:pPr>
      <w:r w:rsidRPr="00443365">
        <w:rPr>
          <w:rFonts w:ascii="Arial" w:hAnsi="Arial" w:cs="Arial"/>
          <w:b/>
          <w:bCs/>
          <w:color w:val="FF0000"/>
          <w:sz w:val="28"/>
          <w:szCs w:val="28"/>
          <w:lang w:eastAsia="ru-RU"/>
        </w:rPr>
        <w:t>3 причина:</w:t>
      </w:r>
    </w:p>
    <w:p w:rsidR="000C7EA4" w:rsidRPr="00443365" w:rsidRDefault="000C7EA4" w:rsidP="00060F2E">
      <w:pPr>
        <w:spacing w:after="0" w:line="360" w:lineRule="auto"/>
        <w:contextualSpacing/>
        <w:jc w:val="both"/>
        <w:rPr>
          <w:rFonts w:ascii="Arial" w:hAnsi="Arial" w:cs="Arial"/>
          <w:sz w:val="28"/>
          <w:szCs w:val="28"/>
          <w:lang w:eastAsia="ru-RU"/>
        </w:rPr>
      </w:pPr>
      <w:r w:rsidRPr="00443365">
        <w:rPr>
          <w:rFonts w:ascii="Arial" w:hAnsi="Arial" w:cs="Arial"/>
          <w:b/>
          <w:color w:val="0070C0"/>
          <w:sz w:val="28"/>
          <w:szCs w:val="28"/>
          <w:lang w:eastAsia="ru-RU"/>
        </w:rPr>
        <w:t>Излишняя</w:t>
      </w:r>
      <w:r w:rsidRPr="00443365">
        <w:rPr>
          <w:rFonts w:ascii="Arial" w:hAnsi="Arial" w:cs="Arial"/>
          <w:b/>
          <w:color w:val="0070C0"/>
          <w:sz w:val="28"/>
          <w:szCs w:val="28"/>
          <w:lang w:eastAsia="ru-RU"/>
        </w:rPr>
        <w:tab/>
        <w:t>эмоциональность.</w:t>
      </w:r>
      <w:r w:rsidRPr="00443365">
        <w:rPr>
          <w:rFonts w:ascii="Arial" w:hAnsi="Arial" w:cs="Arial"/>
          <w:b/>
          <w:iCs/>
          <w:sz w:val="28"/>
          <w:szCs w:val="28"/>
          <w:lang w:eastAsia="ru-RU"/>
        </w:rPr>
        <w:br/>
      </w:r>
      <w:r w:rsidRPr="00443365">
        <w:rPr>
          <w:rFonts w:ascii="Arial" w:hAnsi="Arial" w:cs="Arial"/>
          <w:iCs/>
          <w:sz w:val="28"/>
          <w:szCs w:val="28"/>
          <w:lang w:eastAsia="ru-RU"/>
        </w:rPr>
        <w:t xml:space="preserve">Как отучить ребенка кусаться: </w:t>
      </w:r>
      <w:r>
        <w:rPr>
          <w:rFonts w:ascii="Arial" w:hAnsi="Arial" w:cs="Arial"/>
          <w:sz w:val="28"/>
          <w:szCs w:val="28"/>
          <w:lang w:eastAsia="ru-RU"/>
        </w:rPr>
        <w:t>н</w:t>
      </w:r>
      <w:r w:rsidRPr="00443365">
        <w:rPr>
          <w:rFonts w:ascii="Arial" w:hAnsi="Arial" w:cs="Arial"/>
          <w:sz w:val="28"/>
          <w:szCs w:val="28"/>
          <w:lang w:eastAsia="ru-RU"/>
        </w:rPr>
        <w:t>аучите малыша другим способам выражения чувств. Например, в ответ на объятия можно поцеловать маму в щечку, а не кусать.</w:t>
      </w:r>
    </w:p>
    <w:p w:rsidR="000C7EA4" w:rsidRPr="00443365" w:rsidRDefault="000C7EA4" w:rsidP="00060F2E">
      <w:pPr>
        <w:spacing w:after="0" w:line="360" w:lineRule="auto"/>
        <w:contextualSpacing/>
        <w:outlineLvl w:val="2"/>
        <w:rPr>
          <w:rFonts w:ascii="Arial" w:hAnsi="Arial" w:cs="Arial"/>
          <w:b/>
          <w:bCs/>
          <w:color w:val="FF0000"/>
          <w:sz w:val="28"/>
          <w:szCs w:val="28"/>
          <w:lang w:eastAsia="ru-RU"/>
        </w:rPr>
      </w:pPr>
      <w:r w:rsidRPr="00443365">
        <w:rPr>
          <w:rFonts w:ascii="Arial" w:hAnsi="Arial" w:cs="Arial"/>
          <w:b/>
          <w:bCs/>
          <w:color w:val="FF0000"/>
          <w:sz w:val="28"/>
          <w:szCs w:val="28"/>
          <w:lang w:eastAsia="ru-RU"/>
        </w:rPr>
        <w:t>4 причина:</w:t>
      </w:r>
    </w:p>
    <w:p w:rsidR="000C7EA4" w:rsidRPr="00443365" w:rsidRDefault="000C7EA4" w:rsidP="00060F2E">
      <w:pPr>
        <w:spacing w:after="0" w:line="360" w:lineRule="auto"/>
        <w:contextualSpacing/>
        <w:jc w:val="both"/>
        <w:rPr>
          <w:rFonts w:ascii="Arial" w:hAnsi="Arial" w:cs="Arial"/>
          <w:sz w:val="28"/>
          <w:szCs w:val="28"/>
          <w:lang w:eastAsia="ru-RU"/>
        </w:rPr>
      </w:pPr>
      <w:r w:rsidRPr="00443365">
        <w:rPr>
          <w:rFonts w:ascii="Arial" w:hAnsi="Arial" w:cs="Arial"/>
          <w:b/>
          <w:color w:val="0070C0"/>
          <w:sz w:val="28"/>
          <w:szCs w:val="28"/>
          <w:lang w:eastAsia="ru-RU"/>
        </w:rPr>
        <w:t>Недостаток</w:t>
      </w:r>
      <w:r w:rsidRPr="00443365">
        <w:rPr>
          <w:rFonts w:ascii="Arial" w:hAnsi="Arial" w:cs="Arial"/>
          <w:b/>
          <w:color w:val="0070C0"/>
          <w:sz w:val="28"/>
          <w:szCs w:val="28"/>
          <w:lang w:eastAsia="ru-RU"/>
        </w:rPr>
        <w:tab/>
        <w:t>внимания.</w:t>
      </w:r>
      <w:r w:rsidRPr="00443365">
        <w:rPr>
          <w:rFonts w:ascii="Arial" w:hAnsi="Arial" w:cs="Arial"/>
          <w:b/>
          <w:color w:val="0070C0"/>
          <w:sz w:val="28"/>
          <w:szCs w:val="28"/>
          <w:lang w:eastAsia="ru-RU"/>
        </w:rPr>
        <w:br/>
      </w:r>
      <w:r w:rsidRPr="00443365">
        <w:rPr>
          <w:rFonts w:ascii="Arial" w:hAnsi="Arial" w:cs="Arial"/>
          <w:iCs/>
          <w:sz w:val="28"/>
          <w:szCs w:val="28"/>
          <w:lang w:eastAsia="ru-RU"/>
        </w:rPr>
        <w:t xml:space="preserve">Как отучить ребенка кусаться: </w:t>
      </w:r>
      <w:r>
        <w:rPr>
          <w:rFonts w:ascii="Arial" w:hAnsi="Arial" w:cs="Arial"/>
          <w:sz w:val="28"/>
          <w:szCs w:val="28"/>
          <w:lang w:eastAsia="ru-RU"/>
        </w:rPr>
        <w:t>п</w:t>
      </w:r>
      <w:r w:rsidRPr="00443365">
        <w:rPr>
          <w:rFonts w:ascii="Arial" w:hAnsi="Arial" w:cs="Arial"/>
          <w:sz w:val="28"/>
          <w:szCs w:val="28"/>
          <w:lang w:eastAsia="ru-RU"/>
        </w:rPr>
        <w:t>остарайтесь предугадывать укусы, уделяя ребенку минутку своего внимания. Обнимайте, играйте с малышом, каждый раз напоминайте, как вы его сильно любите. Станьте для него лучшим другом.</w:t>
      </w:r>
    </w:p>
    <w:p w:rsidR="000C7EA4" w:rsidRPr="00443365" w:rsidRDefault="000C7EA4" w:rsidP="00060F2E">
      <w:pPr>
        <w:spacing w:after="0" w:line="360" w:lineRule="auto"/>
        <w:contextualSpacing/>
        <w:jc w:val="center"/>
        <w:outlineLvl w:val="1"/>
        <w:rPr>
          <w:rFonts w:ascii="Arial" w:hAnsi="Arial" w:cs="Arial"/>
          <w:b/>
          <w:bCs/>
          <w:color w:val="0070C0"/>
          <w:sz w:val="28"/>
          <w:szCs w:val="28"/>
          <w:lang w:eastAsia="ru-RU"/>
        </w:rPr>
      </w:pPr>
      <w:r w:rsidRPr="00443365">
        <w:rPr>
          <w:rFonts w:ascii="Arial" w:hAnsi="Arial" w:cs="Arial"/>
          <w:b/>
          <w:bCs/>
          <w:color w:val="0070C0"/>
          <w:sz w:val="28"/>
          <w:szCs w:val="28"/>
          <w:lang w:eastAsia="ru-RU"/>
        </w:rPr>
        <w:t>Что делать, если ребенок кусается.</w:t>
      </w:r>
    </w:p>
    <w:p w:rsidR="000C7EA4" w:rsidRPr="00443365" w:rsidRDefault="000C7EA4" w:rsidP="00060F2E">
      <w:pPr>
        <w:numPr>
          <w:ilvl w:val="0"/>
          <w:numId w:val="1"/>
        </w:numPr>
        <w:spacing w:after="0" w:line="360" w:lineRule="auto"/>
        <w:ind w:left="0"/>
        <w:contextualSpacing/>
        <w:jc w:val="both"/>
        <w:rPr>
          <w:rFonts w:ascii="Arial" w:hAnsi="Arial" w:cs="Arial"/>
          <w:sz w:val="28"/>
          <w:szCs w:val="28"/>
          <w:lang w:eastAsia="ru-RU"/>
        </w:rPr>
      </w:pPr>
      <w:r w:rsidRPr="00443365">
        <w:rPr>
          <w:rFonts w:ascii="Arial" w:hAnsi="Arial" w:cs="Arial"/>
          <w:color w:val="FF0000"/>
          <w:sz w:val="28"/>
          <w:szCs w:val="28"/>
          <w:lang w:eastAsia="ru-RU"/>
        </w:rPr>
        <w:t>Дать больше пространства.</w:t>
      </w:r>
      <w:r w:rsidRPr="00443365">
        <w:rPr>
          <w:rFonts w:ascii="Arial" w:hAnsi="Arial" w:cs="Arial"/>
          <w:sz w:val="28"/>
          <w:szCs w:val="28"/>
          <w:lang w:eastAsia="ru-RU"/>
        </w:rPr>
        <w:t xml:space="preserve"> Дети, которые кусаются, нуждаются в дополнительном личном пространстве.</w:t>
      </w:r>
      <w:r>
        <w:rPr>
          <w:rFonts w:ascii="Arial" w:hAnsi="Arial" w:cs="Arial"/>
          <w:sz w:val="28"/>
          <w:szCs w:val="28"/>
          <w:lang w:eastAsia="ru-RU"/>
        </w:rPr>
        <w:t xml:space="preserve"> Помогите им найти тихий уголок </w:t>
      </w:r>
      <w:bookmarkStart w:id="0" w:name="_GoBack"/>
      <w:bookmarkEnd w:id="0"/>
      <w:r w:rsidRPr="00443365">
        <w:rPr>
          <w:rFonts w:ascii="Arial" w:hAnsi="Arial" w:cs="Arial"/>
          <w:sz w:val="28"/>
          <w:szCs w:val="28"/>
          <w:lang w:eastAsia="ru-RU"/>
        </w:rPr>
        <w:t>вдали от остальных, где они могут быть одни, когда их чувства накаляются.</w:t>
      </w:r>
    </w:p>
    <w:p w:rsidR="000C7EA4" w:rsidRPr="00443365" w:rsidRDefault="000C7EA4" w:rsidP="00060F2E">
      <w:pPr>
        <w:numPr>
          <w:ilvl w:val="0"/>
          <w:numId w:val="1"/>
        </w:numPr>
        <w:spacing w:after="0" w:line="360" w:lineRule="auto"/>
        <w:ind w:left="0"/>
        <w:contextualSpacing/>
        <w:jc w:val="both"/>
        <w:rPr>
          <w:rFonts w:ascii="Arial" w:hAnsi="Arial" w:cs="Arial"/>
          <w:sz w:val="28"/>
          <w:szCs w:val="28"/>
          <w:lang w:eastAsia="ru-RU"/>
        </w:rPr>
      </w:pPr>
      <w:r w:rsidRPr="00443365">
        <w:rPr>
          <w:rFonts w:ascii="Arial" w:hAnsi="Arial" w:cs="Arial"/>
          <w:color w:val="FF0000"/>
          <w:sz w:val="28"/>
          <w:szCs w:val="28"/>
          <w:lang w:eastAsia="ru-RU"/>
        </w:rPr>
        <w:t>Поощряйте использование слов.</w:t>
      </w:r>
      <w:r w:rsidRPr="00443365">
        <w:rPr>
          <w:rFonts w:ascii="Arial" w:hAnsi="Arial" w:cs="Arial"/>
          <w:sz w:val="28"/>
          <w:szCs w:val="28"/>
          <w:lang w:eastAsia="ru-RU"/>
        </w:rPr>
        <w:t xml:space="preserve"> Играйте в ролевые игры. Например, взрослый делает вид, что хочет забрать любимую игрушку, а малыш должен сказать "НЕТ!", а не кусаться.</w:t>
      </w:r>
    </w:p>
    <w:p w:rsidR="000C7EA4" w:rsidRPr="00443365" w:rsidRDefault="000C7EA4" w:rsidP="00060F2E">
      <w:pPr>
        <w:numPr>
          <w:ilvl w:val="0"/>
          <w:numId w:val="1"/>
        </w:numPr>
        <w:spacing w:after="0" w:line="360" w:lineRule="auto"/>
        <w:ind w:left="0"/>
        <w:contextualSpacing/>
        <w:jc w:val="both"/>
        <w:rPr>
          <w:rFonts w:ascii="Arial" w:hAnsi="Arial" w:cs="Arial"/>
          <w:sz w:val="28"/>
          <w:szCs w:val="28"/>
          <w:lang w:eastAsia="ru-RU"/>
        </w:rPr>
      </w:pPr>
      <w:r w:rsidRPr="00443365">
        <w:rPr>
          <w:rFonts w:ascii="Arial" w:hAnsi="Arial" w:cs="Arial"/>
          <w:color w:val="FF0000"/>
          <w:sz w:val="28"/>
          <w:szCs w:val="28"/>
          <w:lang w:eastAsia="ru-RU"/>
        </w:rPr>
        <w:t>Старайтесь следить за поведением ребенка</w:t>
      </w:r>
      <w:r w:rsidRPr="00443365">
        <w:rPr>
          <w:rFonts w:ascii="Arial" w:hAnsi="Arial" w:cs="Arial"/>
          <w:sz w:val="28"/>
          <w:szCs w:val="28"/>
          <w:lang w:eastAsia="ru-RU"/>
        </w:rPr>
        <w:t xml:space="preserve"> и по возможности предотвращать конфликтные ситуации.</w:t>
      </w:r>
    </w:p>
    <w:p w:rsidR="000C7EA4" w:rsidRPr="00443365" w:rsidRDefault="000C7EA4" w:rsidP="00060F2E">
      <w:pPr>
        <w:numPr>
          <w:ilvl w:val="0"/>
          <w:numId w:val="1"/>
        </w:numPr>
        <w:spacing w:after="0" w:line="360" w:lineRule="auto"/>
        <w:ind w:left="0"/>
        <w:contextualSpacing/>
        <w:jc w:val="both"/>
        <w:rPr>
          <w:rFonts w:ascii="Arial" w:hAnsi="Arial" w:cs="Arial"/>
          <w:sz w:val="28"/>
          <w:szCs w:val="28"/>
          <w:lang w:eastAsia="ru-RU"/>
        </w:rPr>
      </w:pPr>
      <w:r w:rsidRPr="00443365">
        <w:rPr>
          <w:rFonts w:ascii="Arial" w:hAnsi="Arial" w:cs="Arial"/>
          <w:color w:val="FF0000"/>
          <w:sz w:val="28"/>
          <w:szCs w:val="28"/>
          <w:lang w:eastAsia="ru-RU"/>
        </w:rPr>
        <w:t>Обратите внимание</w:t>
      </w:r>
      <w:r w:rsidRPr="00443365">
        <w:rPr>
          <w:rFonts w:ascii="Arial" w:hAnsi="Arial" w:cs="Arial"/>
          <w:sz w:val="28"/>
          <w:szCs w:val="28"/>
          <w:lang w:eastAsia="ru-RU"/>
        </w:rPr>
        <w:t>, что ребенок выбирает в качестве жертвы для укусов только одного или двух детей. Научите этих детей быть более напористыми и не давать себя укусить.</w:t>
      </w:r>
    </w:p>
    <w:p w:rsidR="000C7EA4" w:rsidRPr="00443365" w:rsidRDefault="000C7EA4" w:rsidP="00060F2E">
      <w:pPr>
        <w:numPr>
          <w:ilvl w:val="0"/>
          <w:numId w:val="1"/>
        </w:numPr>
        <w:spacing w:after="0" w:line="360" w:lineRule="auto"/>
        <w:ind w:left="0"/>
        <w:contextualSpacing/>
        <w:jc w:val="both"/>
        <w:rPr>
          <w:rFonts w:ascii="Arial" w:hAnsi="Arial" w:cs="Arial"/>
          <w:sz w:val="28"/>
          <w:szCs w:val="28"/>
          <w:lang w:eastAsia="ru-RU"/>
        </w:rPr>
      </w:pPr>
      <w:r w:rsidRPr="00443365">
        <w:rPr>
          <w:rFonts w:ascii="Arial" w:hAnsi="Arial" w:cs="Arial"/>
          <w:color w:val="FF0000"/>
          <w:sz w:val="28"/>
          <w:szCs w:val="28"/>
          <w:lang w:eastAsia="ru-RU"/>
        </w:rPr>
        <w:t>Придумывайте рассказы</w:t>
      </w:r>
      <w:r w:rsidRPr="00443365">
        <w:rPr>
          <w:rFonts w:ascii="Arial" w:hAnsi="Arial" w:cs="Arial"/>
          <w:sz w:val="28"/>
          <w:szCs w:val="28"/>
          <w:lang w:eastAsia="ru-RU"/>
        </w:rPr>
        <w:t xml:space="preserve"> для кусающихся детей о том, как животные раньше плохо себя вели, но потом решили исправиться и перестали обижать других и больше не кусаются. Это поможет ребёнку понять, что агрессивная форма выражения эмоций не допустима.</w:t>
      </w:r>
    </w:p>
    <w:p w:rsidR="000C7EA4" w:rsidRPr="00443365" w:rsidRDefault="000C7EA4" w:rsidP="00060F2E">
      <w:pPr>
        <w:numPr>
          <w:ilvl w:val="0"/>
          <w:numId w:val="1"/>
        </w:numPr>
        <w:spacing w:after="0" w:line="360" w:lineRule="auto"/>
        <w:ind w:left="0"/>
        <w:contextualSpacing/>
        <w:jc w:val="both"/>
        <w:rPr>
          <w:rFonts w:ascii="Arial" w:hAnsi="Arial" w:cs="Arial"/>
          <w:sz w:val="28"/>
          <w:szCs w:val="28"/>
          <w:lang w:eastAsia="ru-RU"/>
        </w:rPr>
      </w:pPr>
      <w:r w:rsidRPr="00443365">
        <w:rPr>
          <w:rFonts w:ascii="Arial" w:hAnsi="Arial" w:cs="Arial"/>
          <w:color w:val="FF0000"/>
          <w:sz w:val="28"/>
          <w:szCs w:val="28"/>
          <w:lang w:eastAsia="ru-RU"/>
        </w:rPr>
        <w:t>Введите систему</w:t>
      </w:r>
      <w:r w:rsidRPr="00443365">
        <w:rPr>
          <w:rFonts w:ascii="Arial" w:hAnsi="Arial" w:cs="Arial"/>
          <w:sz w:val="28"/>
          <w:szCs w:val="28"/>
          <w:lang w:eastAsia="ru-RU"/>
        </w:rPr>
        <w:t xml:space="preserve"> специальных наград за хорошее поведение.</w:t>
      </w:r>
    </w:p>
    <w:p w:rsidR="000C7EA4" w:rsidRPr="00443365" w:rsidRDefault="000C7EA4" w:rsidP="00060F2E">
      <w:pPr>
        <w:numPr>
          <w:ilvl w:val="0"/>
          <w:numId w:val="1"/>
        </w:numPr>
        <w:spacing w:after="0" w:line="360" w:lineRule="auto"/>
        <w:ind w:left="0"/>
        <w:contextualSpacing/>
        <w:jc w:val="both"/>
        <w:rPr>
          <w:rFonts w:ascii="Arial" w:hAnsi="Arial" w:cs="Arial"/>
          <w:sz w:val="28"/>
          <w:szCs w:val="28"/>
          <w:lang w:eastAsia="ru-RU"/>
        </w:rPr>
      </w:pPr>
      <w:r w:rsidRPr="00443365">
        <w:rPr>
          <w:rFonts w:ascii="Arial" w:hAnsi="Arial" w:cs="Arial"/>
          <w:color w:val="FF0000"/>
          <w:sz w:val="28"/>
          <w:szCs w:val="28"/>
          <w:lang w:eastAsia="ru-RU"/>
        </w:rPr>
        <w:t>Снять напряжение</w:t>
      </w:r>
      <w:r w:rsidRPr="00443365">
        <w:rPr>
          <w:rFonts w:ascii="Arial" w:hAnsi="Arial" w:cs="Arial"/>
          <w:sz w:val="28"/>
          <w:szCs w:val="28"/>
          <w:lang w:eastAsia="ru-RU"/>
        </w:rPr>
        <w:t xml:space="preserve"> поможет смена видов деятельности, спокойные игры.</w:t>
      </w:r>
    </w:p>
    <w:p w:rsidR="000C7EA4" w:rsidRPr="00443365" w:rsidRDefault="000C7EA4" w:rsidP="00060F2E">
      <w:pPr>
        <w:numPr>
          <w:ilvl w:val="0"/>
          <w:numId w:val="1"/>
        </w:numPr>
        <w:spacing w:after="0" w:line="360" w:lineRule="auto"/>
        <w:ind w:left="0"/>
        <w:contextualSpacing/>
        <w:jc w:val="both"/>
        <w:rPr>
          <w:rFonts w:ascii="Arial" w:hAnsi="Arial" w:cs="Arial"/>
          <w:sz w:val="28"/>
          <w:szCs w:val="28"/>
          <w:lang w:eastAsia="ru-RU"/>
        </w:rPr>
      </w:pPr>
      <w:r w:rsidRPr="00443365">
        <w:rPr>
          <w:rFonts w:ascii="Arial" w:hAnsi="Arial" w:cs="Arial"/>
          <w:color w:val="FF0000"/>
          <w:sz w:val="28"/>
          <w:szCs w:val="28"/>
          <w:lang w:eastAsia="ru-RU"/>
        </w:rPr>
        <w:t>Нельзя наказывать</w:t>
      </w:r>
      <w:r w:rsidRPr="00443365">
        <w:rPr>
          <w:rFonts w:ascii="Arial" w:hAnsi="Arial" w:cs="Arial"/>
          <w:sz w:val="28"/>
          <w:szCs w:val="28"/>
          <w:lang w:eastAsia="ru-RU"/>
        </w:rPr>
        <w:t xml:space="preserve"> ребенка за укусы. Так вы демонстрируете отрицательную модель поведения.</w:t>
      </w:r>
    </w:p>
    <w:p w:rsidR="000C7EA4" w:rsidRPr="00443365" w:rsidRDefault="000C7EA4" w:rsidP="00060F2E">
      <w:pPr>
        <w:numPr>
          <w:ilvl w:val="0"/>
          <w:numId w:val="1"/>
        </w:numPr>
        <w:spacing w:after="0" w:line="360" w:lineRule="auto"/>
        <w:ind w:left="0"/>
        <w:contextualSpacing/>
        <w:jc w:val="both"/>
        <w:rPr>
          <w:rFonts w:ascii="Arial" w:hAnsi="Arial" w:cs="Arial"/>
          <w:sz w:val="28"/>
          <w:szCs w:val="28"/>
          <w:lang w:eastAsia="ru-RU"/>
        </w:rPr>
      </w:pPr>
      <w:r w:rsidRPr="00443365">
        <w:rPr>
          <w:rFonts w:ascii="Arial" w:hAnsi="Arial" w:cs="Arial"/>
          <w:color w:val="FF0000"/>
          <w:sz w:val="28"/>
          <w:szCs w:val="28"/>
          <w:lang w:eastAsia="ru-RU"/>
        </w:rPr>
        <w:t>Если видите</w:t>
      </w:r>
      <w:r w:rsidRPr="00443365">
        <w:rPr>
          <w:rFonts w:ascii="Arial" w:hAnsi="Arial" w:cs="Arial"/>
          <w:sz w:val="28"/>
          <w:szCs w:val="28"/>
          <w:lang w:eastAsia="ru-RU"/>
        </w:rPr>
        <w:t>, что малыш собирается кого-то укусить – приложите свою ладонь к его рту и скажите: «Кусаться нельзя!». Вы должны действовать решительно. Через определённое время такая реакция взрослого будет правильно восприниматься ребенком.</w:t>
      </w:r>
    </w:p>
    <w:p w:rsidR="000C7EA4" w:rsidRPr="00443365" w:rsidRDefault="000C7EA4" w:rsidP="00060F2E">
      <w:pPr>
        <w:numPr>
          <w:ilvl w:val="0"/>
          <w:numId w:val="1"/>
        </w:numPr>
        <w:spacing w:after="0" w:line="360" w:lineRule="auto"/>
        <w:ind w:left="0"/>
        <w:contextualSpacing/>
        <w:jc w:val="both"/>
        <w:rPr>
          <w:rFonts w:ascii="Arial" w:hAnsi="Arial" w:cs="Arial"/>
          <w:sz w:val="28"/>
          <w:szCs w:val="28"/>
        </w:rPr>
      </w:pPr>
      <w:r w:rsidRPr="00443365">
        <w:rPr>
          <w:rFonts w:ascii="Arial" w:hAnsi="Arial" w:cs="Arial"/>
          <w:color w:val="FF0000"/>
          <w:sz w:val="28"/>
          <w:szCs w:val="28"/>
          <w:lang w:eastAsia="ru-RU"/>
        </w:rPr>
        <w:t>Если в детском саду есть детский психолог</w:t>
      </w:r>
      <w:r w:rsidRPr="00443365">
        <w:rPr>
          <w:rFonts w:ascii="Arial" w:hAnsi="Arial" w:cs="Arial"/>
          <w:sz w:val="28"/>
          <w:szCs w:val="28"/>
          <w:lang w:eastAsia="ru-RU"/>
        </w:rPr>
        <w:t xml:space="preserve">, то обсудите с ним эту проблему. </w:t>
      </w:r>
    </w:p>
    <w:p w:rsidR="000C7EA4" w:rsidRPr="00443365" w:rsidRDefault="000C7EA4" w:rsidP="00641CFE">
      <w:pPr>
        <w:spacing w:after="0" w:line="360" w:lineRule="auto"/>
        <w:contextualSpacing/>
        <w:jc w:val="right"/>
        <w:rPr>
          <w:rFonts w:ascii="Arial" w:hAnsi="Arial" w:cs="Arial"/>
          <w:b/>
          <w:i/>
          <w:sz w:val="28"/>
          <w:szCs w:val="28"/>
        </w:rPr>
      </w:pPr>
    </w:p>
    <w:sectPr w:rsidR="000C7EA4" w:rsidRPr="00443365" w:rsidSect="00682F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96436"/>
    <w:multiLevelType w:val="multilevel"/>
    <w:tmpl w:val="C9067152"/>
    <w:lvl w:ilvl="0">
      <w:start w:val="1"/>
      <w:numFmt w:val="bullet"/>
      <w:lvlText w:val=""/>
      <w:lvlJc w:val="left"/>
      <w:pPr>
        <w:tabs>
          <w:tab w:val="num" w:pos="360"/>
        </w:tabs>
        <w:ind w:left="360" w:hanging="360"/>
      </w:pPr>
      <w:rPr>
        <w:rFonts w:ascii="Symbol" w:hAnsi="Symbol" w:hint="default"/>
        <w:color w:val="0070C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3CC3"/>
    <w:rsid w:val="0003479D"/>
    <w:rsid w:val="00060F2E"/>
    <w:rsid w:val="000C7EA4"/>
    <w:rsid w:val="00153CC3"/>
    <w:rsid w:val="00210148"/>
    <w:rsid w:val="003D054B"/>
    <w:rsid w:val="00443365"/>
    <w:rsid w:val="004B2A78"/>
    <w:rsid w:val="004F2DDA"/>
    <w:rsid w:val="005A59FA"/>
    <w:rsid w:val="005D652F"/>
    <w:rsid w:val="00641CFE"/>
    <w:rsid w:val="00682FEC"/>
    <w:rsid w:val="006B4858"/>
    <w:rsid w:val="00A849E7"/>
    <w:rsid w:val="00D5248C"/>
    <w:rsid w:val="00EF061E"/>
    <w:rsid w:val="00F716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FEC"/>
    <w:pPr>
      <w:spacing w:after="200" w:line="276" w:lineRule="auto"/>
    </w:pPr>
    <w:rPr>
      <w:lang w:eastAsia="en-US"/>
    </w:rPr>
  </w:style>
  <w:style w:type="paragraph" w:styleId="Heading2">
    <w:name w:val="heading 2"/>
    <w:basedOn w:val="Normal"/>
    <w:link w:val="Heading2Char"/>
    <w:uiPriority w:val="99"/>
    <w:qFormat/>
    <w:rsid w:val="00153CC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153CC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53CC3"/>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153CC3"/>
    <w:rPr>
      <w:rFonts w:ascii="Times New Roman" w:hAnsi="Times New Roman" w:cs="Times New Roman"/>
      <w:b/>
      <w:bCs/>
      <w:sz w:val="27"/>
      <w:szCs w:val="27"/>
      <w:lang w:eastAsia="ru-RU"/>
    </w:rPr>
  </w:style>
  <w:style w:type="paragraph" w:styleId="NormalWeb">
    <w:name w:val="Normal (Web)"/>
    <w:basedOn w:val="Normal"/>
    <w:uiPriority w:val="99"/>
    <w:semiHidden/>
    <w:rsid w:val="00153CC3"/>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153CC3"/>
    <w:rPr>
      <w:rFonts w:cs="Times New Roman"/>
      <w:i/>
      <w:iCs/>
    </w:rPr>
  </w:style>
  <w:style w:type="paragraph" w:styleId="BalloonText">
    <w:name w:val="Balloon Text"/>
    <w:basedOn w:val="Normal"/>
    <w:link w:val="BalloonTextChar"/>
    <w:uiPriority w:val="99"/>
    <w:semiHidden/>
    <w:rsid w:val="005A5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59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43172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130</TotalTime>
  <Pages>4</Pages>
  <Words>528</Words>
  <Characters>3016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Кощеев</dc:creator>
  <cp:keywords/>
  <dc:description/>
  <cp:lastModifiedBy>Пользователь Windows</cp:lastModifiedBy>
  <cp:revision>13</cp:revision>
  <dcterms:created xsi:type="dcterms:W3CDTF">2015-11-01T20:16:00Z</dcterms:created>
  <dcterms:modified xsi:type="dcterms:W3CDTF">2021-11-22T03:59:00Z</dcterms:modified>
</cp:coreProperties>
</file>